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50"/>
        <w:tblW w:w="10632" w:type="dxa"/>
        <w:tblLook w:val="04A0" w:firstRow="1" w:lastRow="0" w:firstColumn="1" w:lastColumn="0" w:noHBand="0" w:noVBand="1"/>
      </w:tblPr>
      <w:tblGrid>
        <w:gridCol w:w="530"/>
        <w:gridCol w:w="2247"/>
        <w:gridCol w:w="1544"/>
        <w:gridCol w:w="3225"/>
        <w:gridCol w:w="3086"/>
      </w:tblGrid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No. </w:t>
            </w:r>
          </w:p>
        </w:tc>
        <w:tc>
          <w:tcPr>
            <w:tcW w:w="2247" w:type="dxa"/>
          </w:tcPr>
          <w:p w:rsidR="007409C5" w:rsidRDefault="007409C5" w:rsidP="00C6636E">
            <w:proofErr w:type="spellStart"/>
            <w:r>
              <w:t>Tanggal</w:t>
            </w:r>
            <w:proofErr w:type="spellEnd"/>
            <w:r>
              <w:t xml:space="preserve"> </w:t>
            </w:r>
          </w:p>
        </w:tc>
        <w:tc>
          <w:tcPr>
            <w:tcW w:w="1544" w:type="dxa"/>
          </w:tcPr>
          <w:p w:rsidR="007409C5" w:rsidRDefault="007409C5" w:rsidP="00C6636E">
            <w:proofErr w:type="spellStart"/>
            <w:r>
              <w:t>Pukul</w:t>
            </w:r>
            <w:proofErr w:type="spellEnd"/>
            <w:r>
              <w:t xml:space="preserve"> 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Acara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Tempat</w:t>
            </w:r>
            <w:proofErr w:type="spellEnd"/>
            <w:r>
              <w:t xml:space="preserve"> 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1. </w:t>
            </w:r>
          </w:p>
        </w:tc>
        <w:tc>
          <w:tcPr>
            <w:tcW w:w="2247" w:type="dxa"/>
          </w:tcPr>
          <w:p w:rsidR="007409C5" w:rsidRDefault="007409C5" w:rsidP="00C6636E">
            <w:r>
              <w:t xml:space="preserve">31 </w:t>
            </w:r>
            <w:proofErr w:type="spellStart"/>
            <w:r>
              <w:t>Oktober</w:t>
            </w:r>
            <w:proofErr w:type="spellEnd"/>
            <w:r>
              <w:t xml:space="preserve">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14.00-16.30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Pembukaan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Halam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rektorat</w:t>
            </w:r>
            <w:proofErr w:type="spellEnd"/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2. </w:t>
            </w:r>
          </w:p>
        </w:tc>
        <w:tc>
          <w:tcPr>
            <w:tcW w:w="2247" w:type="dxa"/>
          </w:tcPr>
          <w:p w:rsidR="007409C5" w:rsidRDefault="007409C5" w:rsidP="00C6636E">
            <w:r>
              <w:t>02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09.00-12.00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Interview </w:t>
            </w:r>
            <w:proofErr w:type="spellStart"/>
            <w:r>
              <w:t>duta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soshum</w:t>
            </w:r>
            <w:proofErr w:type="spellEnd"/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3. </w:t>
            </w:r>
          </w:p>
        </w:tc>
        <w:tc>
          <w:tcPr>
            <w:tcW w:w="2247" w:type="dxa"/>
          </w:tcPr>
          <w:p w:rsidR="007409C5" w:rsidRDefault="007409C5" w:rsidP="00C6636E">
            <w:r>
              <w:t>04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09.00-12.00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TPA </w:t>
            </w:r>
            <w:proofErr w:type="spellStart"/>
            <w:r>
              <w:t>duta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mawapres</w:t>
            </w:r>
            <w:proofErr w:type="spellEnd"/>
            <w:r>
              <w:t xml:space="preserve">, </w:t>
            </w:r>
            <w:proofErr w:type="spellStart"/>
            <w:r>
              <w:t>pengumpulan</w:t>
            </w:r>
            <w:proofErr w:type="spellEnd"/>
            <w:r>
              <w:t xml:space="preserve"> KTI </w:t>
            </w:r>
            <w:proofErr w:type="spellStart"/>
            <w:r>
              <w:t>mawapres</w:t>
            </w:r>
            <w:proofErr w:type="spellEnd"/>
          </w:p>
        </w:tc>
        <w:tc>
          <w:tcPr>
            <w:tcW w:w="3086" w:type="dxa"/>
          </w:tcPr>
          <w:p w:rsidR="007409C5" w:rsidRDefault="007409C5" w:rsidP="00C6636E">
            <w:r>
              <w:t>RKB-D 302-303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4.</w:t>
            </w:r>
          </w:p>
        </w:tc>
        <w:tc>
          <w:tcPr>
            <w:tcW w:w="2247" w:type="dxa"/>
          </w:tcPr>
          <w:p w:rsidR="007409C5" w:rsidRDefault="007409C5" w:rsidP="00C6636E">
            <w:r>
              <w:t>07 November 2017</w:t>
            </w:r>
          </w:p>
        </w:tc>
        <w:tc>
          <w:tcPr>
            <w:tcW w:w="1544" w:type="dxa"/>
          </w:tcPr>
          <w:p w:rsidR="007409C5" w:rsidRDefault="007409C5" w:rsidP="00C6636E"/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Pengumuman</w:t>
            </w:r>
            <w:proofErr w:type="spellEnd"/>
            <w:r>
              <w:t xml:space="preserve"> 5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mawapres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/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5.</w:t>
            </w:r>
          </w:p>
        </w:tc>
        <w:tc>
          <w:tcPr>
            <w:tcW w:w="2247" w:type="dxa"/>
          </w:tcPr>
          <w:p w:rsidR="007409C5" w:rsidRDefault="007409C5" w:rsidP="00C6636E">
            <w:r>
              <w:t>08 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09.00-12.00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Presentasi</w:t>
            </w:r>
            <w:proofErr w:type="spellEnd"/>
            <w:r>
              <w:t xml:space="preserve"> KTI </w:t>
            </w:r>
            <w:proofErr w:type="spellStart"/>
            <w:r>
              <w:t>mawapres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soshum</w:t>
            </w:r>
            <w:proofErr w:type="spellEnd"/>
            <w:r>
              <w:t xml:space="preserve"> 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6.</w:t>
            </w:r>
          </w:p>
        </w:tc>
        <w:tc>
          <w:tcPr>
            <w:tcW w:w="2247" w:type="dxa"/>
          </w:tcPr>
          <w:p w:rsidR="007409C5" w:rsidRDefault="007409C5" w:rsidP="00C6636E">
            <w:r>
              <w:t>09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09.00-12.00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bakat</w:t>
            </w:r>
            <w:proofErr w:type="spellEnd"/>
            <w:r>
              <w:t xml:space="preserve"> </w:t>
            </w:r>
            <w:proofErr w:type="spellStart"/>
            <w:r>
              <w:t>duta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mikroteaching</w:t>
            </w:r>
            <w:proofErr w:type="spellEnd"/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soshum</w:t>
            </w:r>
            <w:proofErr w:type="spellEnd"/>
            <w:r>
              <w:t xml:space="preserve"> 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7. </w:t>
            </w:r>
          </w:p>
        </w:tc>
        <w:tc>
          <w:tcPr>
            <w:tcW w:w="2247" w:type="dxa"/>
          </w:tcPr>
          <w:p w:rsidR="007409C5" w:rsidRDefault="007409C5" w:rsidP="00C6636E">
            <w:r>
              <w:t>10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13.00-16.00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cermat</w:t>
            </w:r>
            <w:proofErr w:type="spellEnd"/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Ruang</w:t>
            </w:r>
            <w:proofErr w:type="spellEnd"/>
            <w:r>
              <w:t xml:space="preserve"> 301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8.</w:t>
            </w:r>
          </w:p>
        </w:tc>
        <w:tc>
          <w:tcPr>
            <w:tcW w:w="2247" w:type="dxa"/>
          </w:tcPr>
          <w:p w:rsidR="007409C5" w:rsidRDefault="007409C5" w:rsidP="00C6636E">
            <w:r>
              <w:t>11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06.00-11.00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Outbound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 xml:space="preserve"> Jaya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9. </w:t>
            </w:r>
          </w:p>
        </w:tc>
        <w:tc>
          <w:tcPr>
            <w:tcW w:w="2247" w:type="dxa"/>
          </w:tcPr>
          <w:p w:rsidR="007409C5" w:rsidRDefault="007409C5" w:rsidP="00C6636E">
            <w:r>
              <w:t>14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08.00-12.00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Debat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r>
              <w:t>Aula RKB-D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10.</w:t>
            </w:r>
          </w:p>
        </w:tc>
        <w:tc>
          <w:tcPr>
            <w:tcW w:w="2247" w:type="dxa"/>
          </w:tcPr>
          <w:p w:rsidR="007409C5" w:rsidRDefault="007409C5" w:rsidP="00C6636E">
            <w:r>
              <w:t>13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07.00-21.00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PKM</w:t>
            </w:r>
          </w:p>
        </w:tc>
        <w:tc>
          <w:tcPr>
            <w:tcW w:w="3086" w:type="dxa"/>
          </w:tcPr>
          <w:p w:rsidR="007409C5" w:rsidRDefault="007409C5" w:rsidP="00C6636E">
            <w:r>
              <w:t xml:space="preserve">PJ </w:t>
            </w:r>
            <w:proofErr w:type="spellStart"/>
            <w:r>
              <w:t>Lomba</w:t>
            </w:r>
            <w:proofErr w:type="spellEnd"/>
            <w:r>
              <w:t xml:space="preserve"> PKM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11.</w:t>
            </w:r>
          </w:p>
        </w:tc>
        <w:tc>
          <w:tcPr>
            <w:tcW w:w="2247" w:type="dxa"/>
          </w:tcPr>
          <w:p w:rsidR="007409C5" w:rsidRDefault="007409C5" w:rsidP="00C6636E">
            <w:r>
              <w:t>15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08.00-12.00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Media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r>
              <w:t>Aula RKB-D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12.</w:t>
            </w:r>
          </w:p>
        </w:tc>
        <w:tc>
          <w:tcPr>
            <w:tcW w:w="2247" w:type="dxa"/>
          </w:tcPr>
          <w:p w:rsidR="007409C5" w:rsidRDefault="007409C5" w:rsidP="00C6636E">
            <w:r>
              <w:t>17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08.00-11.00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Presentasi</w:t>
            </w:r>
            <w:proofErr w:type="spellEnd"/>
            <w:r>
              <w:t xml:space="preserve"> PKM</w:t>
            </w:r>
          </w:p>
        </w:tc>
        <w:tc>
          <w:tcPr>
            <w:tcW w:w="3086" w:type="dxa"/>
          </w:tcPr>
          <w:p w:rsidR="007409C5" w:rsidRDefault="007409C5" w:rsidP="00C6636E">
            <w:r>
              <w:t>Aula RKB-D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13. </w:t>
            </w:r>
          </w:p>
        </w:tc>
        <w:tc>
          <w:tcPr>
            <w:tcW w:w="2247" w:type="dxa"/>
          </w:tcPr>
          <w:p w:rsidR="007409C5" w:rsidRDefault="007409C5" w:rsidP="00C6636E">
            <w:r>
              <w:t>18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06.30-11.00</w:t>
            </w:r>
          </w:p>
        </w:tc>
        <w:tc>
          <w:tcPr>
            <w:tcW w:w="3225" w:type="dxa"/>
          </w:tcPr>
          <w:p w:rsidR="007409C5" w:rsidRDefault="007409C5" w:rsidP="00C6636E">
            <w:r>
              <w:t>JJS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rektorat</w:t>
            </w:r>
            <w:proofErr w:type="spellEnd"/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14.</w:t>
            </w:r>
          </w:p>
        </w:tc>
        <w:tc>
          <w:tcPr>
            <w:tcW w:w="2247" w:type="dxa"/>
          </w:tcPr>
          <w:p w:rsidR="007409C5" w:rsidRDefault="007409C5" w:rsidP="00C6636E">
            <w:r>
              <w:t>19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08.00-12.00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Lomba</w:t>
            </w:r>
            <w:proofErr w:type="spellEnd"/>
            <w:r>
              <w:t xml:space="preserve"> PS</w:t>
            </w:r>
          </w:p>
        </w:tc>
        <w:tc>
          <w:tcPr>
            <w:tcW w:w="3086" w:type="dxa"/>
          </w:tcPr>
          <w:p w:rsidR="007409C5" w:rsidRDefault="007409C5" w:rsidP="00C6636E">
            <w:r>
              <w:t>Aula RKB-D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15.</w:t>
            </w:r>
          </w:p>
        </w:tc>
        <w:tc>
          <w:tcPr>
            <w:tcW w:w="2247" w:type="dxa"/>
          </w:tcPr>
          <w:p w:rsidR="007409C5" w:rsidRDefault="007409C5" w:rsidP="00C6636E">
            <w:r>
              <w:t>23-24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19.00-21.00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Futsal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 xml:space="preserve"> Jaya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16.</w:t>
            </w:r>
          </w:p>
        </w:tc>
        <w:tc>
          <w:tcPr>
            <w:tcW w:w="2247" w:type="dxa"/>
          </w:tcPr>
          <w:p w:rsidR="007409C5" w:rsidRDefault="007409C5" w:rsidP="00C6636E">
            <w:r>
              <w:t>24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07.00-21.00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pengupload</w:t>
            </w:r>
            <w:proofErr w:type="spellEnd"/>
            <w:r>
              <w:t xml:space="preserve"> tan video </w:t>
            </w:r>
            <w:proofErr w:type="spellStart"/>
            <w:r>
              <w:t>ucapan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video “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gatau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</w:t>
            </w:r>
            <w:proofErr w:type="spellEnd"/>
            <w:r>
              <w:t xml:space="preserve"> ?</w:t>
            </w:r>
            <w:proofErr w:type="gramEnd"/>
            <w:r>
              <w:t>”</w:t>
            </w:r>
          </w:p>
        </w:tc>
        <w:tc>
          <w:tcPr>
            <w:tcW w:w="3086" w:type="dxa"/>
          </w:tcPr>
          <w:p w:rsidR="007409C5" w:rsidRDefault="007409C5" w:rsidP="00C6636E">
            <w:r>
              <w:t>RKB-D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 xml:space="preserve">17. </w:t>
            </w:r>
          </w:p>
        </w:tc>
        <w:tc>
          <w:tcPr>
            <w:tcW w:w="2247" w:type="dxa"/>
          </w:tcPr>
          <w:p w:rsidR="007409C5" w:rsidRDefault="007409C5" w:rsidP="00C6636E">
            <w:r>
              <w:t>25-26 November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06.00-17.00</w:t>
            </w:r>
          </w:p>
        </w:tc>
        <w:tc>
          <w:tcPr>
            <w:tcW w:w="3225" w:type="dxa"/>
          </w:tcPr>
          <w:p w:rsidR="007409C5" w:rsidRDefault="007409C5" w:rsidP="00C6636E">
            <w:r>
              <w:t xml:space="preserve">Volley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Orgasib</w:t>
            </w:r>
            <w:proofErr w:type="spellEnd"/>
            <w:r>
              <w:t xml:space="preserve"> FISIB</w:t>
            </w:r>
          </w:p>
        </w:tc>
      </w:tr>
      <w:tr w:rsidR="007409C5" w:rsidTr="00C6636E">
        <w:tc>
          <w:tcPr>
            <w:tcW w:w="530" w:type="dxa"/>
          </w:tcPr>
          <w:p w:rsidR="007409C5" w:rsidRDefault="007409C5" w:rsidP="00C6636E">
            <w:r>
              <w:t>18.</w:t>
            </w:r>
          </w:p>
        </w:tc>
        <w:tc>
          <w:tcPr>
            <w:tcW w:w="2247" w:type="dxa"/>
          </w:tcPr>
          <w:p w:rsidR="007409C5" w:rsidRDefault="007409C5" w:rsidP="00C6636E">
            <w:r>
              <w:t xml:space="preserve">03 </w:t>
            </w:r>
            <w:proofErr w:type="spellStart"/>
            <w:r>
              <w:t>Desember</w:t>
            </w:r>
            <w:proofErr w:type="spellEnd"/>
            <w:r>
              <w:t xml:space="preserve"> 2017</w:t>
            </w:r>
          </w:p>
        </w:tc>
        <w:tc>
          <w:tcPr>
            <w:tcW w:w="1544" w:type="dxa"/>
          </w:tcPr>
          <w:p w:rsidR="007409C5" w:rsidRDefault="007409C5" w:rsidP="00C6636E">
            <w:r>
              <w:t>07.00-12.00</w:t>
            </w:r>
          </w:p>
        </w:tc>
        <w:tc>
          <w:tcPr>
            <w:tcW w:w="3225" w:type="dxa"/>
          </w:tcPr>
          <w:p w:rsidR="007409C5" w:rsidRDefault="007409C5" w:rsidP="00C6636E">
            <w:proofErr w:type="spellStart"/>
            <w:r>
              <w:t>Penutupan</w:t>
            </w:r>
            <w:proofErr w:type="spellEnd"/>
            <w:r>
              <w:t xml:space="preserve"> </w:t>
            </w:r>
          </w:p>
        </w:tc>
        <w:tc>
          <w:tcPr>
            <w:tcW w:w="3086" w:type="dxa"/>
          </w:tcPr>
          <w:p w:rsidR="007409C5" w:rsidRDefault="007409C5" w:rsidP="00C6636E"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cakra</w:t>
            </w:r>
            <w:proofErr w:type="spellEnd"/>
            <w:r>
              <w:t xml:space="preserve"> </w:t>
            </w:r>
          </w:p>
        </w:tc>
      </w:tr>
    </w:tbl>
    <w:p w:rsidR="00A50784" w:rsidRPr="00BE4CDF" w:rsidRDefault="00BE4CDF" w:rsidP="00BE4CD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BE4CDF">
        <w:rPr>
          <w:rFonts w:ascii="Times New Roman" w:hAnsi="Times New Roman" w:cs="Times New Roman"/>
          <w:b/>
          <w:sz w:val="24"/>
        </w:rPr>
        <w:t>Jadwal</w:t>
      </w:r>
      <w:proofErr w:type="spellEnd"/>
      <w:r w:rsidRPr="00BE4CDF">
        <w:rPr>
          <w:rFonts w:ascii="Times New Roman" w:hAnsi="Times New Roman" w:cs="Times New Roman"/>
          <w:b/>
          <w:sz w:val="24"/>
        </w:rPr>
        <w:t xml:space="preserve"> Science Education Month 2017</w:t>
      </w:r>
      <w:bookmarkEnd w:id="0"/>
    </w:p>
    <w:sectPr w:rsidR="00A50784" w:rsidRPr="00BE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6"/>
    <w:rsid w:val="00073251"/>
    <w:rsid w:val="00102047"/>
    <w:rsid w:val="004040D6"/>
    <w:rsid w:val="005458C3"/>
    <w:rsid w:val="0055010D"/>
    <w:rsid w:val="00641E0A"/>
    <w:rsid w:val="007409C5"/>
    <w:rsid w:val="0086781D"/>
    <w:rsid w:val="00A50784"/>
    <w:rsid w:val="00AD2736"/>
    <w:rsid w:val="00BE4CDF"/>
    <w:rsid w:val="00C6636E"/>
    <w:rsid w:val="00D04BBE"/>
    <w:rsid w:val="00F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507A0-4858-464A-B247-0A10780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2017-11-04T13:30:00Z</dcterms:created>
  <dcterms:modified xsi:type="dcterms:W3CDTF">2017-11-04T14:38:00Z</dcterms:modified>
</cp:coreProperties>
</file>